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73" w:rsidRPr="003545A1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3545A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REGISTRATION FORM</w:t>
      </w:r>
    </w:p>
    <w:p w:rsidR="004E4B73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Eighth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International Conference of the Balkan Association </w:t>
      </w:r>
    </w:p>
    <w:p w:rsidR="004E4B73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of Roman Law and Roman Lе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gal 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Tradition</w:t>
      </w:r>
      <w:r w:rsidRPr="00D04D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4E4B73" w:rsidRPr="00681528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bg-BG"/>
        </w:rPr>
      </w:pPr>
      <w:r w:rsidRPr="00681528">
        <w:rPr>
          <w:rFonts w:ascii="Times New Roman" w:eastAsia="Times New Roman" w:hAnsi="Times New Roman" w:cs="Times New Roman"/>
          <w:b/>
          <w:sz w:val="24"/>
          <w:szCs w:val="24"/>
          <w:lang w:val="it-IT" w:eastAsia="bg-BG"/>
        </w:rPr>
        <w:t>« </w:t>
      </w:r>
      <w:r w:rsidRPr="00681528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bg-BG"/>
        </w:rPr>
        <w:t>Societas pro iure romano</w:t>
      </w:r>
      <w:r w:rsidRPr="00681528">
        <w:rPr>
          <w:rFonts w:ascii="Times New Roman" w:eastAsia="Times New Roman" w:hAnsi="Times New Roman" w:cs="Times New Roman"/>
          <w:b/>
          <w:sz w:val="24"/>
          <w:szCs w:val="24"/>
          <w:lang w:val="it-IT" w:eastAsia="bg-BG"/>
        </w:rPr>
        <w:t> »</w:t>
      </w:r>
    </w:p>
    <w:p w:rsidR="004E4B73" w:rsidRPr="00D04D37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04D3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"</w:t>
      </w:r>
      <w:r w:rsidRPr="00681528">
        <w:rPr>
          <w:rFonts w:ascii="Times New Roman" w:eastAsia="Times New Roman" w:hAnsi="Times New Roman" w:cs="Times New Roman"/>
          <w:b/>
          <w:sz w:val="36"/>
          <w:szCs w:val="36"/>
          <w:lang w:val="it-IT" w:eastAsia="bg-BG"/>
        </w:rPr>
        <w:t>FEMINA</w:t>
      </w:r>
      <w:r w:rsidRPr="00D04D3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E"</w:t>
      </w:r>
      <w:r w:rsidRPr="00D04D3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4E4B73" w:rsidRPr="003545A1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4B73" w:rsidRPr="003545A1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University 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of </w:t>
      </w:r>
      <w:r w:rsidRPr="00D04D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Rijeka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Faculty of Law,</w:t>
      </w:r>
    </w:p>
    <w:p w:rsidR="004E4B73" w:rsidRPr="001D260E" w:rsidRDefault="004E4B73" w:rsidP="004E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4D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Cres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D04D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October 5-7</w:t>
      </w:r>
      <w:r w:rsidRPr="003545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4E4B73" w:rsidRPr="003545A1" w:rsidRDefault="004E4B73" w:rsidP="004E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B73" w:rsidRDefault="004E4B73" w:rsidP="004E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B73" w:rsidRPr="00311C1F" w:rsidRDefault="004E4B73" w:rsidP="004E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1C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Please complete the data in English and in the language in which you will participate in the conference</w:t>
      </w:r>
      <w:r w:rsidRPr="00311C1F">
        <w:rPr>
          <w:rStyle w:val="a7"/>
          <w:rFonts w:ascii="Times New Roman" w:hAnsi="Times New Roman"/>
          <w:b/>
          <w:bCs/>
          <w:i/>
          <w:sz w:val="24"/>
          <w:szCs w:val="24"/>
        </w:rPr>
        <w:footnoteReference w:id="1"/>
      </w:r>
      <w:r w:rsidRPr="00311C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and send </w:t>
      </w:r>
      <w:r w:rsidRPr="00311C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by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hr-HR" w:eastAsia="bg-BG"/>
        </w:rPr>
        <w:t>June</w:t>
      </w:r>
      <w:r w:rsidRPr="00311C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30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, 2023 </w:t>
      </w:r>
      <w:r w:rsidRPr="00311C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at </w:t>
      </w:r>
      <w:hyperlink r:id="rId6" w:history="1">
        <w:r w:rsidRPr="00C96BE0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highlight w:val="yellow"/>
            <w:lang w:val="hr-HR" w:eastAsia="bg-BG"/>
          </w:rPr>
          <w:t>ius.romanum2023@pravri.uniri.hr</w:t>
        </w:r>
      </w:hyperlink>
      <w:r w:rsidRPr="00FD0C9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bg-BG"/>
        </w:rPr>
        <w:t>.</w:t>
      </w:r>
      <w:r w:rsidRPr="00CB6B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311C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Thank you! </w:t>
      </w:r>
    </w:p>
    <w:p w:rsidR="004E4B73" w:rsidRPr="00311C1F" w:rsidRDefault="004E4B73" w:rsidP="004E4B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E4B73" w:rsidRDefault="004E4B73" w:rsidP="004E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B73" w:rsidRPr="003545A1" w:rsidRDefault="004E4B73" w:rsidP="004E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6"/>
        <w:gridCol w:w="2781"/>
        <w:gridCol w:w="2980"/>
      </w:tblGrid>
      <w:tr w:rsidR="004E4B73" w:rsidRPr="007304FE" w:rsidTr="007B2806">
        <w:trPr>
          <w:trHeight w:val="36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First Name, Last Name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hr-HR" w:eastAsia="bg-BG"/>
              </w:rPr>
            </w:pPr>
          </w:p>
        </w:tc>
      </w:tr>
      <w:tr w:rsidR="004E4B73" w:rsidRPr="007304FE" w:rsidTr="007B2806">
        <w:trPr>
          <w:trHeight w:val="73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Aacademic position and degree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hr-HR" w:eastAsia="bg-BG"/>
              </w:rPr>
            </w:pPr>
          </w:p>
        </w:tc>
      </w:tr>
      <w:tr w:rsidR="004E4B73" w:rsidRPr="007304FE" w:rsidTr="007B2806">
        <w:trPr>
          <w:trHeight w:val="35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Home university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hr-HR" w:eastAsia="bg-BG"/>
              </w:rPr>
            </w:pPr>
          </w:p>
        </w:tc>
      </w:tr>
      <w:tr w:rsidR="004E4B73" w:rsidRPr="007304FE" w:rsidTr="007B2806">
        <w:trPr>
          <w:trHeight w:val="36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Postal address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hr-HR" w:eastAsia="bg-BG"/>
              </w:rPr>
            </w:pPr>
          </w:p>
        </w:tc>
      </w:tr>
      <w:tr w:rsidR="004E4B73" w:rsidRPr="007304FE" w:rsidTr="007B2806">
        <w:trPr>
          <w:trHeight w:val="77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E- mail address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hr-HR" w:eastAsia="bg-BG"/>
              </w:rPr>
            </w:pPr>
          </w:p>
        </w:tc>
      </w:tr>
      <w:tr w:rsidR="004E4B73" w:rsidRPr="007304FE" w:rsidTr="007B2806">
        <w:trPr>
          <w:trHeight w:val="1099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04FE">
              <w:rPr>
                <w:rFonts w:ascii="Times New Roman" w:hAnsi="Times New Roman"/>
                <w:b/>
                <w:bCs/>
                <w:sz w:val="24"/>
                <w:szCs w:val="24"/>
              </w:rPr>
              <w:t>In English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6E0B16" w:rsidRDefault="004E4B73" w:rsidP="007B2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4FE">
              <w:rPr>
                <w:rFonts w:ascii="Times New Roman" w:hAnsi="Times New Roman"/>
                <w:b/>
                <w:bCs/>
                <w:sz w:val="24"/>
                <w:szCs w:val="24"/>
              </w:rPr>
              <w:t>In the language in which you will participate in the conference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E4B73" w:rsidRPr="007304FE" w:rsidTr="007B2806">
        <w:trPr>
          <w:trHeight w:val="73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Title of communication/article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4E4B73" w:rsidRPr="007304FE" w:rsidTr="007B2806">
        <w:trPr>
          <w:trHeight w:val="73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Abstract </w:t>
            </w:r>
          </w:p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(not more than </w:t>
            </w:r>
            <w:r w:rsidRPr="00CF16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00 words)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4E4B73" w:rsidRPr="007304FE" w:rsidTr="007B2806">
        <w:trPr>
          <w:trHeight w:val="35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Keywords</w:t>
            </w: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(not more</w:t>
            </w:r>
            <w:r w:rsidRPr="00B2575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than</w:t>
            </w: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10</w:t>
            </w:r>
            <w:r w:rsidRPr="00B2575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words</w:t>
            </w:r>
            <w:r w:rsidRPr="007304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3" w:rsidRPr="007304FE" w:rsidRDefault="004E4B73" w:rsidP="007B28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4E4B73" w:rsidRPr="004A4251" w:rsidRDefault="004E4B73" w:rsidP="004E4B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Signature:</w:t>
      </w:r>
    </w:p>
    <w:p w:rsidR="004E4B73" w:rsidRDefault="004E4B73" w:rsidP="004E4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16C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F16C9">
        <w:rPr>
          <w:rFonts w:ascii="Times New Roman" w:hAnsi="Times New Roman" w:cs="Times New Roman"/>
          <w:sz w:val="24"/>
          <w:szCs w:val="24"/>
          <w:lang w:val="en-US"/>
        </w:rPr>
        <w:t>an electronic signature is possible)</w:t>
      </w: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Default="004E4B73" w:rsidP="004E4B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44D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would kindly 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ask those of you who have not yet made your requests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registration form 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for objective reasons to do so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20 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May 2023 at the latest by sending a reservation to the address of </w:t>
      </w:r>
      <w:hyperlink r:id="rId7" w:history="1">
        <w:r w:rsidRPr="00453B8E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Hotel Kimen</w:t>
        </w:r>
      </w:hyperlink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 w:history="1">
        <w:r w:rsidRPr="00817AD8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hotelkimen@hotelkimen.com</w:t>
        </w:r>
      </w:hyperlink>
      <w:r w:rsidRPr="00B744DC">
        <w:rPr>
          <w:rFonts w:ascii="Times New Roman" w:hAnsi="Times New Roman" w:cs="Times New Roman"/>
          <w:sz w:val="24"/>
          <w:szCs w:val="24"/>
          <w:lang w:val="en-GB"/>
        </w:rPr>
        <w:t>, making a copy of the letter on the conference address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well,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 to avoid mismatches. 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kindly 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>ask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 that the letter to the hotel </w:t>
      </w:r>
      <w:r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Pr="00B744DC">
        <w:rPr>
          <w:rFonts w:ascii="Times New Roman" w:hAnsi="Times New Roman" w:cs="Times New Roman"/>
          <w:sz w:val="24"/>
          <w:szCs w:val="24"/>
          <w:lang w:val="en-GB"/>
        </w:rPr>
        <w:t xml:space="preserve"> explicitly written "About the SIR conference October 5-7, 2023."</w:t>
      </w:r>
    </w:p>
    <w:p w:rsidR="004E4B73" w:rsidRPr="004E4B73" w:rsidRDefault="004E4B73" w:rsidP="004E4B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B73" w:rsidRDefault="004E4B73" w:rsidP="004E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bg-BG"/>
        </w:rPr>
        <w:drawing>
          <wp:inline distT="0" distB="0" distL="0" distR="0" wp14:anchorId="04393B4E" wp14:editId="22A4CD1F">
            <wp:extent cx="1470355" cy="993140"/>
            <wp:effectExtent l="0" t="0" r="0" b="0"/>
            <wp:docPr id="2" name="Picture 2" descr="C:\Users\m.novkirishka\AppData\Local\Microsoft\Windows\INetCache\Content.MSO\8D8EC4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novkirishka\AppData\Local\Microsoft\Windows\INetCache\Content.MSO\8D8EC4F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84" cy="10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275DD111" wp14:editId="552A327F">
            <wp:extent cx="1360627" cy="975360"/>
            <wp:effectExtent l="0" t="0" r="0" b="0"/>
            <wp:docPr id="5" name="Picture 5" descr="10 najboljih hotela u Cresu (od € 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najboljih hotela u Cresu (od € 44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10" cy="10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4D0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4EE00A40" wp14:editId="03F62A78">
            <wp:extent cx="1397203" cy="974725"/>
            <wp:effectExtent l="0" t="0" r="0" b="0"/>
            <wp:docPr id="4" name="Picture 4" descr="https://imgcy.trivago.com/c_limit,d_dummy.jpeg,f_auto,h_1300,q_auto,w_2000/partnerimages/65/10/651088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cy.trivago.com/c_limit,d_dummy.jpeg,f_auto,h_1300,q_auto,w_2000/partnerimages/65/10/65108816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85" cy="10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15C802AE" wp14:editId="351B92D2">
            <wp:extent cx="1523406" cy="992168"/>
            <wp:effectExtent l="0" t="0" r="635" b="0"/>
            <wp:docPr id="6" name="Picture 6" descr="https://imgcy.trivago.com/c_limit,d_dummy.jpeg,f_auto,h_1300,q_auto,w_2000/partnerimages/65/10/651088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cy.trivago.com/c_limit,d_dummy.jpeg,f_auto,h_1300,q_auto,w_2000/partnerimages/65/10/65108816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79" cy="10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3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  <w:r w:rsidRPr="002214D0">
        <w:rPr>
          <w:rFonts w:ascii="Times New Roman" w:hAnsi="Times New Roman" w:cs="Times New Roman"/>
          <w:b/>
          <w:sz w:val="24"/>
          <w:szCs w:val="24"/>
        </w:rPr>
        <w:t>1. The price of half board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 room</w:t>
      </w:r>
      <w:r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2214D0">
        <w:rPr>
          <w:rFonts w:ascii="Times New Roman" w:hAnsi="Times New Roman" w:cs="Times New Roman"/>
          <w:b/>
          <w:sz w:val="24"/>
          <w:szCs w:val="24"/>
        </w:rPr>
        <w:t xml:space="preserve"> (per day):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</w:t>
      </w:r>
      <w:r>
        <w:rPr>
          <w:rFonts w:ascii="Times New Roman" w:hAnsi="Times New Roman" w:cs="Times New Roman"/>
          <w:sz w:val="24"/>
          <w:szCs w:val="24"/>
        </w:rPr>
        <w:t xml:space="preserve"> with a view of the park is 70 Euro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Type A1)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double room with sea view is 80 Euro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Type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 with a view of the park (one person) is 56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Type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 with a sea view (one person) is 66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 w:rsidRPr="002214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Type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</w:rPr>
      </w:pP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2214D0">
        <w:rPr>
          <w:rFonts w:ascii="Times New Roman" w:hAnsi="Times New Roman" w:cs="Times New Roman"/>
          <w:b/>
          <w:sz w:val="24"/>
          <w:szCs w:val="24"/>
        </w:rPr>
        <w:t>The price of full board per room 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(per day)</w:t>
      </w:r>
      <w:r w:rsidRPr="002214D0">
        <w:rPr>
          <w:rFonts w:ascii="Times New Roman" w:hAnsi="Times New Roman" w:cs="Times New Roman"/>
          <w:b/>
          <w:sz w:val="24"/>
          <w:szCs w:val="24"/>
        </w:rPr>
        <w:t>: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 with a view of the park is 100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ype B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</w:p>
    <w:p w:rsidR="004E4B73" w:rsidRPr="004E4B73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 with a sea view is 110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ype B2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E4B73" w:rsidRPr="002214D0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a double room with a view of the park (one person) is 71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4D0">
        <w:rPr>
          <w:rFonts w:ascii="Times New Roman" w:hAnsi="Times New Roman" w:cs="Times New Roman"/>
          <w:b/>
          <w:sz w:val="24"/>
          <w:szCs w:val="24"/>
        </w:rPr>
        <w:t>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ype B3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E4B73" w:rsidRPr="004E4B73" w:rsidRDefault="004E4B73" w:rsidP="004E4B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4D0">
        <w:rPr>
          <w:rFonts w:ascii="Times New Roman" w:hAnsi="Times New Roman" w:cs="Times New Roman"/>
          <w:sz w:val="24"/>
          <w:szCs w:val="24"/>
        </w:rPr>
        <w:t>- double room with sea view (one person) is 81</w:t>
      </w:r>
      <w:r w:rsidRPr="002214D0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  <w:r w:rsidRPr="002214D0">
        <w:rPr>
          <w:rFonts w:ascii="Times New Roman" w:hAnsi="Times New Roman" w:cs="Times New Roman"/>
          <w:sz w:val="24"/>
          <w:szCs w:val="24"/>
        </w:rPr>
        <w:t>.</w:t>
      </w:r>
      <w:r w:rsidRPr="002214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14D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ype B4)</w:t>
      </w:r>
    </w:p>
    <w:p w:rsidR="004E4B73" w:rsidRDefault="004E4B73" w:rsidP="004E4B73">
      <w:pPr>
        <w:rPr>
          <w:rFonts w:ascii="Times New Roman" w:hAnsi="Times New Roman" w:cs="Times New Roman"/>
          <w:sz w:val="24"/>
          <w:szCs w:val="24"/>
        </w:rPr>
      </w:pPr>
    </w:p>
    <w:p w:rsidR="004E4B73" w:rsidRPr="002214D0" w:rsidRDefault="004E4B73" w:rsidP="004E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Pr="002214D0">
        <w:rPr>
          <w:rFonts w:ascii="Times New Roman" w:hAnsi="Times New Roman" w:cs="Times New Roman"/>
          <w:sz w:val="24"/>
          <w:szCs w:val="24"/>
        </w:rPr>
        <w:t>rinks with lunch and dinner are not included in all listed prices.</w:t>
      </w:r>
    </w:p>
    <w:p w:rsidR="007271DD" w:rsidRPr="004E4B73" w:rsidRDefault="004E4B73">
      <w:pPr>
        <w:rPr>
          <w:rFonts w:ascii="Times New Roman" w:hAnsi="Times New Roman" w:cs="Times New Roman"/>
          <w:sz w:val="24"/>
          <w:szCs w:val="24"/>
        </w:rPr>
      </w:pPr>
      <w:r w:rsidRPr="002214D0">
        <w:rPr>
          <w:rFonts w:ascii="Times New Roman" w:hAnsi="Times New Roman" w:cs="Times New Roman"/>
          <w:sz w:val="24"/>
          <w:szCs w:val="24"/>
        </w:rPr>
        <w:t>The prices are valid for the participants o</w:t>
      </w:r>
      <w:r>
        <w:rPr>
          <w:rFonts w:ascii="Times New Roman" w:hAnsi="Times New Roman" w:cs="Times New Roman"/>
          <w:sz w:val="24"/>
          <w:szCs w:val="24"/>
        </w:rPr>
        <w:t>f the meeting and for their companions</w:t>
      </w:r>
      <w:r w:rsidRPr="002214D0">
        <w:rPr>
          <w:rFonts w:ascii="Times New Roman" w:hAnsi="Times New Roman" w:cs="Times New Roman"/>
          <w:sz w:val="24"/>
          <w:szCs w:val="24"/>
        </w:rPr>
        <w:t>.</w:t>
      </w:r>
    </w:p>
    <w:sectPr w:rsidR="007271DD" w:rsidRPr="004E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74" w:rsidRDefault="00CC7D74" w:rsidP="004E4B73">
      <w:pPr>
        <w:spacing w:after="0" w:line="240" w:lineRule="auto"/>
      </w:pPr>
      <w:r>
        <w:separator/>
      </w:r>
    </w:p>
  </w:endnote>
  <w:endnote w:type="continuationSeparator" w:id="0">
    <w:p w:rsidR="00CC7D74" w:rsidRDefault="00CC7D74" w:rsidP="004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74" w:rsidRDefault="00CC7D74" w:rsidP="004E4B73">
      <w:pPr>
        <w:spacing w:after="0" w:line="240" w:lineRule="auto"/>
      </w:pPr>
      <w:r>
        <w:separator/>
      </w:r>
    </w:p>
  </w:footnote>
  <w:footnote w:type="continuationSeparator" w:id="0">
    <w:p w:rsidR="00CC7D74" w:rsidRDefault="00CC7D74" w:rsidP="004E4B73">
      <w:pPr>
        <w:spacing w:after="0" w:line="240" w:lineRule="auto"/>
      </w:pPr>
      <w:r>
        <w:continuationSeparator/>
      </w:r>
    </w:p>
  </w:footnote>
  <w:footnote w:id="1">
    <w:p w:rsidR="004E4B73" w:rsidRPr="00F41F10" w:rsidRDefault="004E4B73" w:rsidP="004E4B73">
      <w:pPr>
        <w:pStyle w:val="a5"/>
        <w:rPr>
          <w:rFonts w:ascii="Times New Roman" w:hAnsi="Times New Roman" w:cs="Times New Roman"/>
          <w:lang w:val="hr-HR"/>
        </w:rPr>
      </w:pPr>
      <w:r w:rsidRPr="00F41F10">
        <w:rPr>
          <w:rStyle w:val="a7"/>
          <w:rFonts w:ascii="Times New Roman" w:hAnsi="Times New Roman" w:cs="Times New Roman"/>
        </w:rPr>
        <w:footnoteRef/>
      </w:r>
      <w:r w:rsidRPr="00F41F10">
        <w:rPr>
          <w:rFonts w:ascii="Times New Roman" w:hAnsi="Times New Roman" w:cs="Times New Roman"/>
        </w:rPr>
        <w:t xml:space="preserve"> The official </w:t>
      </w:r>
      <w:r>
        <w:rPr>
          <w:rFonts w:ascii="Times New Roman" w:hAnsi="Times New Roman" w:cs="Times New Roman"/>
        </w:rPr>
        <w:t>languages are English, Italian</w:t>
      </w:r>
      <w:r w:rsidRPr="00D04D37">
        <w:rPr>
          <w:rFonts w:ascii="Times New Roman" w:hAnsi="Times New Roman" w:cs="Times New Roman"/>
          <w:lang w:val="en-US"/>
        </w:rPr>
        <w:t xml:space="preserve"> and </w:t>
      </w:r>
      <w:r w:rsidRPr="00F41F10">
        <w:rPr>
          <w:rFonts w:ascii="Times New Roman" w:hAnsi="Times New Roman" w:cs="Times New Roman"/>
        </w:rPr>
        <w:t>French.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3"/>
    <w:rsid w:val="004C556C"/>
    <w:rsid w:val="004E4B73"/>
    <w:rsid w:val="007271DD"/>
    <w:rsid w:val="00CC7D74"/>
    <w:rsid w:val="00D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4239-9533-4572-8212-62003045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7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B7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4B7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E4B73"/>
    <w:pPr>
      <w:spacing w:after="0" w:line="240" w:lineRule="auto"/>
    </w:pPr>
    <w:rPr>
      <w:sz w:val="20"/>
      <w:szCs w:val="20"/>
      <w:lang w:val="bs-Latn-BA"/>
    </w:rPr>
  </w:style>
  <w:style w:type="character" w:customStyle="1" w:styleId="a6">
    <w:name w:val="Текст под линия Знак"/>
    <w:basedOn w:val="a0"/>
    <w:link w:val="a5"/>
    <w:uiPriority w:val="99"/>
    <w:semiHidden/>
    <w:rsid w:val="004E4B73"/>
    <w:rPr>
      <w:sz w:val="20"/>
      <w:szCs w:val="20"/>
      <w:lang w:val="bs-Latn-BA"/>
    </w:rPr>
  </w:style>
  <w:style w:type="character" w:styleId="a7">
    <w:name w:val="footnote reference"/>
    <w:basedOn w:val="a0"/>
    <w:uiPriority w:val="99"/>
    <w:semiHidden/>
    <w:unhideWhenUsed/>
    <w:rsid w:val="004E4B7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E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kimen@hotelkime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tel-kimen.com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s.romanum2023@pravri.uniri.h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Matić Matešković</dc:creator>
  <cp:keywords/>
  <dc:description/>
  <cp:lastModifiedBy>Panayotov</cp:lastModifiedBy>
  <cp:revision>2</cp:revision>
  <dcterms:created xsi:type="dcterms:W3CDTF">2023-05-10T06:20:00Z</dcterms:created>
  <dcterms:modified xsi:type="dcterms:W3CDTF">2023-05-10T06:20:00Z</dcterms:modified>
</cp:coreProperties>
</file>